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780E37">
      <w:pPr>
        <w:pStyle w:val="Podtytu"/>
        <w:jc w:val="center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1E4AA2B0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End w:id="0"/>
    <w:p w14:paraId="43C78492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41204869" w14:textId="550280E5" w:rsidR="00366FB0" w:rsidRPr="00366FB0" w:rsidRDefault="00366FB0" w:rsidP="00366FB0">
      <w:pPr>
        <w:spacing w:after="0" w:line="276" w:lineRule="auto"/>
        <w:jc w:val="center"/>
        <w:rPr>
          <w:rFonts w:cstheme="minorHAnsi"/>
          <w:b/>
          <w:color w:val="C00000"/>
          <w:sz w:val="20"/>
          <w:szCs w:val="20"/>
        </w:rPr>
      </w:pPr>
      <w:r w:rsidRPr="00366FB0">
        <w:rPr>
          <w:rFonts w:cstheme="minorHAnsi"/>
          <w:b/>
          <w:color w:val="C00000"/>
          <w:sz w:val="20"/>
          <w:szCs w:val="20"/>
        </w:rPr>
        <w:t xml:space="preserve">Serwis i stała konserwacja wybranych układów wentylacji i klimatyzacji w budynkach </w:t>
      </w:r>
      <w:r w:rsidRPr="00366FB0">
        <w:rPr>
          <w:rFonts w:cstheme="minorHAnsi"/>
          <w:b/>
          <w:color w:val="C00000"/>
          <w:sz w:val="20"/>
          <w:szCs w:val="20"/>
        </w:rPr>
        <w:br/>
        <w:t xml:space="preserve">Politechniki Wrocławskiej – zadania </w:t>
      </w:r>
      <w:r w:rsidR="00BB3AB5">
        <w:rPr>
          <w:rFonts w:cstheme="minorHAnsi"/>
          <w:b/>
          <w:color w:val="C00000"/>
          <w:sz w:val="20"/>
          <w:szCs w:val="20"/>
        </w:rPr>
        <w:t>1 – 8 (odpowiednio grupy 9 – 16)</w:t>
      </w: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780E37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</w:t>
      </w:r>
      <w:r w:rsidRPr="00780E37">
        <w:rPr>
          <w:rFonts w:cstheme="minorHAnsi"/>
          <w:sz w:val="20"/>
          <w:szCs w:val="20"/>
        </w:rPr>
        <w:t xml:space="preserve">229 z 31.7.2014, </w:t>
      </w:r>
      <w:r w:rsidR="00670B26" w:rsidRPr="00780E37">
        <w:rPr>
          <w:rFonts w:cstheme="minorHAnsi"/>
          <w:sz w:val="20"/>
          <w:szCs w:val="20"/>
        </w:rPr>
        <w:t xml:space="preserve">z </w:t>
      </w:r>
      <w:proofErr w:type="spellStart"/>
      <w:r w:rsidR="00670B26" w:rsidRPr="00780E37">
        <w:rPr>
          <w:rFonts w:cstheme="minorHAnsi"/>
          <w:sz w:val="20"/>
          <w:szCs w:val="20"/>
        </w:rPr>
        <w:t>późn</w:t>
      </w:r>
      <w:proofErr w:type="spellEnd"/>
      <w:r w:rsidR="00670B26" w:rsidRPr="00780E37">
        <w:rPr>
          <w:rFonts w:cstheme="minorHAnsi"/>
          <w:sz w:val="20"/>
          <w:szCs w:val="20"/>
        </w:rPr>
        <w:t>. zm.</w:t>
      </w:r>
      <w:r w:rsidRPr="00780E37">
        <w:rPr>
          <w:rFonts w:cstheme="minorHAnsi"/>
          <w:sz w:val="20"/>
          <w:szCs w:val="20"/>
        </w:rPr>
        <w:t>), dalej: rozporządzenie 833/2014.</w:t>
      </w:r>
      <w:r w:rsidRPr="00780E37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1312347F" w:rsidR="005B5344" w:rsidRPr="00780E37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80E37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780E37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780E37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3C749A11" w14:textId="60476547" w:rsid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</w:p>
    <w:p w14:paraId="2E052C3C" w14:textId="177ED2AA" w:rsid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</w:p>
    <w:p w14:paraId="77648791" w14:textId="77777777" w:rsidR="00780E37" w:rsidRP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lastRenderedPageBreak/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2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2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780E3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780E3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80E3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</w:t>
      </w:r>
      <w:r w:rsidRPr="00417917">
        <w:rPr>
          <w:rFonts w:ascii="Arial" w:hAnsi="Arial" w:cs="Arial"/>
          <w:sz w:val="14"/>
          <w:szCs w:val="14"/>
        </w:rPr>
        <w:t xml:space="preserve">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FB179CD" w14:textId="4A347748" w:rsidR="003869BE" w:rsidRPr="00366FB0" w:rsidRDefault="003869BE" w:rsidP="00366FB0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721FB0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0</w:t>
    </w:r>
    <w:r w:rsidR="00366FB0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8</w:t>
    </w:r>
    <w:r w:rsidR="00721FB0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4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366FB0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07654">
    <w:abstractNumId w:val="1"/>
  </w:num>
  <w:num w:numId="2" w16cid:durableId="1817575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0E6477"/>
    <w:rsid w:val="00110AA3"/>
    <w:rsid w:val="00121439"/>
    <w:rsid w:val="001555F4"/>
    <w:rsid w:val="00162444"/>
    <w:rsid w:val="0019486C"/>
    <w:rsid w:val="001B0FEC"/>
    <w:rsid w:val="001C60A5"/>
    <w:rsid w:val="00285235"/>
    <w:rsid w:val="00297DA0"/>
    <w:rsid w:val="002D666D"/>
    <w:rsid w:val="002F1996"/>
    <w:rsid w:val="00357A8C"/>
    <w:rsid w:val="00366FB0"/>
    <w:rsid w:val="003869BE"/>
    <w:rsid w:val="00392515"/>
    <w:rsid w:val="003B1084"/>
    <w:rsid w:val="003B17BC"/>
    <w:rsid w:val="003D3583"/>
    <w:rsid w:val="004134E5"/>
    <w:rsid w:val="00417917"/>
    <w:rsid w:val="00441FB7"/>
    <w:rsid w:val="004462BE"/>
    <w:rsid w:val="00462120"/>
    <w:rsid w:val="004B1DD2"/>
    <w:rsid w:val="004D7493"/>
    <w:rsid w:val="004E3659"/>
    <w:rsid w:val="005167DC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721FB0"/>
    <w:rsid w:val="00761128"/>
    <w:rsid w:val="00761C3B"/>
    <w:rsid w:val="00763051"/>
    <w:rsid w:val="00780E37"/>
    <w:rsid w:val="007C24F5"/>
    <w:rsid w:val="007C53E5"/>
    <w:rsid w:val="007F21F8"/>
    <w:rsid w:val="00803D1C"/>
    <w:rsid w:val="00834047"/>
    <w:rsid w:val="008573CB"/>
    <w:rsid w:val="00873DB1"/>
    <w:rsid w:val="00897CFE"/>
    <w:rsid w:val="008C1EE8"/>
    <w:rsid w:val="008E52CF"/>
    <w:rsid w:val="009022AB"/>
    <w:rsid w:val="00916460"/>
    <w:rsid w:val="009414C8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E2AD0"/>
    <w:rsid w:val="00AE3C51"/>
    <w:rsid w:val="00B035E5"/>
    <w:rsid w:val="00B10C87"/>
    <w:rsid w:val="00B248D8"/>
    <w:rsid w:val="00B541A2"/>
    <w:rsid w:val="00B729E2"/>
    <w:rsid w:val="00B74610"/>
    <w:rsid w:val="00BB21ED"/>
    <w:rsid w:val="00BB3AB5"/>
    <w:rsid w:val="00BC03FF"/>
    <w:rsid w:val="00C06D37"/>
    <w:rsid w:val="00C57760"/>
    <w:rsid w:val="00CC5C2E"/>
    <w:rsid w:val="00CD3CEB"/>
    <w:rsid w:val="00D02901"/>
    <w:rsid w:val="00D10644"/>
    <w:rsid w:val="00D16729"/>
    <w:rsid w:val="00D772D2"/>
    <w:rsid w:val="00D80500"/>
    <w:rsid w:val="00D81585"/>
    <w:rsid w:val="00D96B42"/>
    <w:rsid w:val="00DB1FAD"/>
    <w:rsid w:val="00DC317C"/>
    <w:rsid w:val="00E05DAF"/>
    <w:rsid w:val="00E44E15"/>
    <w:rsid w:val="00E71DE4"/>
    <w:rsid w:val="00EC2674"/>
    <w:rsid w:val="00EE57A5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Katarzyna Dusza</cp:lastModifiedBy>
  <cp:revision>7</cp:revision>
  <cp:lastPrinted>2023-07-10T07:45:00Z</cp:lastPrinted>
  <dcterms:created xsi:type="dcterms:W3CDTF">2025-11-13T13:24:00Z</dcterms:created>
  <dcterms:modified xsi:type="dcterms:W3CDTF">2026-04-08T10:17:00Z</dcterms:modified>
</cp:coreProperties>
</file>